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33" w:rsidRDefault="002A560C" w:rsidP="002A560C">
      <w:pPr>
        <w:bidi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993333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2703195" cy="1689735"/>
            <wp:effectExtent l="19050" t="0" r="1905" b="0"/>
            <wp:docPr id="1" name="Picture 1" descr="English colo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colored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5B" w:rsidRDefault="00BF035B" w:rsidP="00BF035B">
      <w:pPr>
        <w:bidi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993333"/>
          <w:sz w:val="28"/>
          <w:szCs w:val="28"/>
          <w:u w:val="single"/>
          <w:rtl/>
        </w:rPr>
      </w:pPr>
    </w:p>
    <w:p w:rsidR="00BF035B" w:rsidRDefault="00BF035B" w:rsidP="00BF035B">
      <w:pPr>
        <w:bidi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993333"/>
          <w:sz w:val="28"/>
          <w:szCs w:val="28"/>
          <w:u w:val="single"/>
          <w:rtl/>
        </w:rPr>
      </w:pPr>
    </w:p>
    <w:p w:rsidR="00412CB6" w:rsidRPr="002A560C" w:rsidRDefault="002E4BAA" w:rsidP="00BF035B">
      <w:pPr>
        <w:bidi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</w:rPr>
      </w:pPr>
      <w:r w:rsidRPr="002A560C">
        <w:rPr>
          <w:rFonts w:ascii="Times New Roman" w:hAnsi="Times New Roman" w:cs="Times New Roman" w:hint="cs"/>
          <w:b/>
          <w:bCs/>
          <w:color w:val="4F6228" w:themeColor="accent3" w:themeShade="80"/>
          <w:sz w:val="40"/>
          <w:szCs w:val="40"/>
          <w:u w:val="single"/>
          <w:rtl/>
        </w:rPr>
        <w:t>مكتبة معهد الحقوق</w:t>
      </w:r>
    </w:p>
    <w:p w:rsidR="00F734A1" w:rsidRDefault="009F2CAF" w:rsidP="00F734A1">
      <w:pPr>
        <w:bidi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5133">
        <w:rPr>
          <w:rFonts w:ascii="Times New Roman" w:hAnsi="Times New Roman" w:cs="Times New Roman" w:hint="cs"/>
          <w:b/>
          <w:bCs/>
          <w:color w:val="0D0D0D"/>
          <w:sz w:val="28"/>
          <w:szCs w:val="28"/>
          <w:u w:val="single"/>
          <w:rtl/>
        </w:rPr>
        <w:t xml:space="preserve">نظام </w:t>
      </w:r>
      <w:r w:rsidR="009C591C" w:rsidRPr="002C5133"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  <w:rtl/>
        </w:rPr>
        <w:t>الإعارة</w:t>
      </w:r>
      <w:r w:rsidR="009C591C" w:rsidRPr="002C5133">
        <w:rPr>
          <w:rFonts w:ascii="Times New Roman" w:hAnsi="Times New Roman" w:cs="Times New Roman"/>
          <w:b/>
          <w:bCs/>
          <w:sz w:val="27"/>
          <w:szCs w:val="27"/>
          <w:u w:val="single"/>
          <w:rtl/>
        </w:rPr>
        <w:br/>
      </w:r>
    </w:p>
    <w:p w:rsidR="009F2CAF" w:rsidRDefault="009C591C" w:rsidP="009F2CAF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F734A1">
        <w:rPr>
          <w:rFonts w:ascii="Times New Roman" w:hAnsi="Times New Roman" w:cs="Times New Roman"/>
          <w:b/>
          <w:bCs/>
          <w:sz w:val="26"/>
          <w:szCs w:val="26"/>
          <w:rtl/>
        </w:rPr>
        <w:t>المهمة الرئيسية: -</w:t>
      </w:r>
    </w:p>
    <w:p w:rsidR="009F2CAF" w:rsidRPr="002E4BAA" w:rsidRDefault="009C591C" w:rsidP="002E4BAA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قسم الإعارة مسؤول عن إعارة </w:t>
      </w:r>
      <w:r w:rsidR="0041395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الكتب المتداولة و</w:t>
      </w:r>
      <w:r w:rsidR="00412CB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إعادة ترفيفها </w:t>
      </w: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</w:t>
      </w:r>
    </w:p>
    <w:p w:rsidR="009C591C" w:rsidRDefault="009C591C" w:rsidP="009F2CAF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أنظمة أساسية</w:t>
      </w: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-</w:t>
      </w:r>
    </w:p>
    <w:p w:rsidR="002F493B" w:rsidRPr="009B1471" w:rsidRDefault="009B1471" w:rsidP="0094206B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*</w:t>
      </w:r>
      <w:r w:rsidR="002F493B" w:rsidRPr="009B1471">
        <w:rPr>
          <w:rFonts w:ascii="Times New Roman" w:hAnsi="Times New Roman" w:cs="Times New Roman"/>
          <w:sz w:val="30"/>
          <w:szCs w:val="30"/>
          <w:rtl/>
        </w:rPr>
        <w:t xml:space="preserve">خدمة الإعارة </w:t>
      </w:r>
      <w:r w:rsidR="002F493B" w:rsidRPr="009B1471">
        <w:rPr>
          <w:rFonts w:ascii="Times New Roman" w:hAnsi="Times New Roman" w:cs="Times New Roman" w:hint="cs"/>
          <w:sz w:val="30"/>
          <w:szCs w:val="30"/>
          <w:rtl/>
        </w:rPr>
        <w:t>متاحة لأساتذة وموظفي وباحثي معهد وكلية الحقوق في جامعة بيرزيت كما تتاح الخدمة لطلبة الجامعة الدارسين للعلوم القانونية.</w:t>
      </w:r>
    </w:p>
    <w:p w:rsidR="002F493B" w:rsidRPr="009B1471" w:rsidRDefault="009C591C" w:rsidP="002F493B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9B14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9B1471">
        <w:rPr>
          <w:rFonts w:ascii="Times New Roman" w:hAnsi="Times New Roman" w:cs="Times New Roman" w:hint="cs"/>
          <w:sz w:val="24"/>
          <w:szCs w:val="24"/>
          <w:rtl/>
        </w:rPr>
        <w:t>*</w:t>
      </w:r>
      <w:r w:rsidR="002F493B" w:rsidRPr="009B1471">
        <w:rPr>
          <w:rFonts w:ascii="Times New Roman" w:hAnsi="Times New Roman" w:cs="Times New Roman" w:hint="cs"/>
          <w:sz w:val="30"/>
          <w:szCs w:val="30"/>
          <w:rtl/>
        </w:rPr>
        <w:t>الاستعارة للاستفادة الشخصية فقط وتستوجب إبراز البطاقة الجامعية للمستعير</w:t>
      </w:r>
      <w:r w:rsidR="00412CB6" w:rsidRPr="009B1471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2F493B" w:rsidRPr="009B1471" w:rsidRDefault="002F493B" w:rsidP="002F493B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rtl/>
        </w:rPr>
      </w:pPr>
      <w:r w:rsidRPr="009B1471">
        <w:rPr>
          <w:rFonts w:ascii="Times New Roman" w:hAnsi="Times New Roman" w:cs="Times New Roman" w:hint="cs"/>
          <w:sz w:val="32"/>
          <w:szCs w:val="32"/>
          <w:rtl/>
        </w:rPr>
        <w:t>ولا يسمح للمستعير استعارة مواد لصالح أشخاص آخرين.</w:t>
      </w:r>
    </w:p>
    <w:p w:rsidR="00412CB6" w:rsidRPr="009B1471" w:rsidRDefault="009B1471" w:rsidP="003D4270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*</w:t>
      </w:r>
      <w:r w:rsidR="002F493B" w:rsidRPr="009B1471">
        <w:rPr>
          <w:rFonts w:ascii="Times New Roman" w:hAnsi="Times New Roman" w:cs="Times New Roman" w:hint="cs"/>
          <w:sz w:val="30"/>
          <w:szCs w:val="30"/>
          <w:rtl/>
        </w:rPr>
        <w:t>ترحب المكتبة بكافة الطلبة والباحثين من الجامعات الفلسطيني</w:t>
      </w:r>
      <w:r w:rsidR="002F493B" w:rsidRPr="009B1471">
        <w:rPr>
          <w:rFonts w:ascii="Times New Roman" w:hAnsi="Times New Roman" w:cs="Times New Roman" w:hint="eastAsia"/>
          <w:sz w:val="30"/>
          <w:szCs w:val="30"/>
          <w:rtl/>
        </w:rPr>
        <w:t>ة</w:t>
      </w:r>
      <w:r w:rsidR="002F493B" w:rsidRPr="009B1471">
        <w:rPr>
          <w:rFonts w:ascii="Times New Roman" w:hAnsi="Times New Roman" w:cs="Times New Roman" w:hint="cs"/>
          <w:sz w:val="30"/>
          <w:szCs w:val="30"/>
          <w:rtl/>
        </w:rPr>
        <w:t xml:space="preserve"> وتعمل جاهدة على توفير المعلومات </w:t>
      </w:r>
      <w:r w:rsidR="003D4270" w:rsidRPr="009B1471">
        <w:rPr>
          <w:rFonts w:ascii="Times New Roman" w:hAnsi="Times New Roman" w:cs="Times New Roman" w:hint="cs"/>
          <w:sz w:val="30"/>
          <w:szCs w:val="30"/>
          <w:rtl/>
        </w:rPr>
        <w:t>اللازمة</w:t>
      </w:r>
      <w:r w:rsidR="002F493B" w:rsidRPr="009B1471">
        <w:rPr>
          <w:rFonts w:ascii="Times New Roman" w:hAnsi="Times New Roman" w:cs="Times New Roman" w:hint="cs"/>
          <w:sz w:val="30"/>
          <w:szCs w:val="30"/>
          <w:rtl/>
        </w:rPr>
        <w:t xml:space="preserve"> ضمن سياسة واضحة يمكن الرجوع إليها من خلال صفحة المكتبة الإلكترونية</w:t>
      </w:r>
    </w:p>
    <w:p w:rsidR="002F493B" w:rsidRDefault="009B1471" w:rsidP="002F493B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>*</w:t>
      </w:r>
      <w:r w:rsidR="002F493B" w:rsidRPr="009B1471">
        <w:rPr>
          <w:rFonts w:ascii="Times New Roman" w:hAnsi="Times New Roman" w:cs="Times New Roman" w:hint="cs"/>
          <w:sz w:val="30"/>
          <w:szCs w:val="30"/>
          <w:rtl/>
        </w:rPr>
        <w:t>توفر المكتبة خدمة التصوير للطلبة الزائرين من الجامعات الأخرى</w:t>
      </w:r>
    </w:p>
    <w:p w:rsidR="009C591C" w:rsidRPr="005D0B7E" w:rsidRDefault="009C591C" w:rsidP="00412CB6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الإعارة تشمل الفئات التالية: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-</w:t>
      </w:r>
    </w:p>
    <w:p w:rsidR="009C591C" w:rsidRDefault="0094206B" w:rsidP="00412CB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الهيئة التدريسية و</w:t>
      </w:r>
      <w:r w:rsidR="00412CB6">
        <w:rPr>
          <w:rFonts w:ascii="Times New Roman" w:hAnsi="Times New Roman" w:cs="Times New Roman" w:hint="cs"/>
          <w:b/>
          <w:bCs/>
          <w:sz w:val="24"/>
          <w:szCs w:val="24"/>
          <w:rtl/>
        </w:rPr>
        <w:t>الموظفون العاملون في معهد و كلية الحقوق.</w:t>
      </w:r>
    </w:p>
    <w:p w:rsidR="00412CB6" w:rsidRPr="002C5133" w:rsidRDefault="0094206B" w:rsidP="002C5133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طلبة الماجستير و</w:t>
      </w:r>
      <w:r w:rsidR="00412CB6">
        <w:rPr>
          <w:rFonts w:ascii="Times New Roman" w:hAnsi="Times New Roman" w:cs="Times New Roman" w:hint="cs"/>
          <w:b/>
          <w:bCs/>
          <w:sz w:val="24"/>
          <w:szCs w:val="24"/>
          <w:rtl/>
        </w:rPr>
        <w:t>البكالوريس الدارسين للعلوم القانونية في جامعة بيرزيت.</w:t>
      </w:r>
    </w:p>
    <w:p w:rsidR="009C591C" w:rsidRPr="005D0B7E" w:rsidRDefault="00412CB6" w:rsidP="006918A8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lastRenderedPageBreak/>
        <w:t xml:space="preserve"> المواد</w:t>
      </w:r>
      <w:r w:rsidR="009C591C"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التي يمكن إعارتها:</w:t>
      </w:r>
      <w:r w:rsidR="009C591C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-</w:t>
      </w:r>
    </w:p>
    <w:p w:rsidR="009C591C" w:rsidRPr="005D0B7E" w:rsidRDefault="009C591C" w:rsidP="006918A8">
      <w:pPr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الكتب العادية</w:t>
      </w:r>
      <w:r w:rsidR="00AF202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المتداولة </w:t>
      </w: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9C591C" w:rsidRPr="005D0B7E" w:rsidRDefault="009C591C" w:rsidP="005D0B7E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المواد التي لا تعار: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-</w:t>
      </w:r>
    </w:p>
    <w:p w:rsidR="00AF202C" w:rsidRPr="005D0B7E" w:rsidRDefault="009C591C" w:rsidP="009B1471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- المراجع ، الدوريات، النشرات، الرسائل الجامعية، المواد غير الورقية .</w:t>
      </w:r>
    </w:p>
    <w:p w:rsidR="009C591C" w:rsidRPr="005D0B7E" w:rsidRDefault="009C591C" w:rsidP="00673712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المدة المسموح بها للإعارة :-</w:t>
      </w:r>
    </w:p>
    <w:p w:rsidR="009C591C" w:rsidRPr="005D0B7E" w:rsidRDefault="009C591C" w:rsidP="00AF202C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المواد العادية التي يسمح بإعارتها مدة أسبوعين قابلة للتجديد </w:t>
      </w:r>
      <w:r w:rsidR="00AF202C">
        <w:rPr>
          <w:rFonts w:ascii="Times New Roman" w:hAnsi="Times New Roman" w:cs="Times New Roman" w:hint="cs"/>
          <w:b/>
          <w:bCs/>
          <w:sz w:val="24"/>
          <w:szCs w:val="24"/>
          <w:rtl/>
        </w:rPr>
        <w:t>من خلال برنامج ريتاج فقط .</w:t>
      </w:r>
    </w:p>
    <w:p w:rsidR="002A6E0E" w:rsidRPr="005D0B7E" w:rsidRDefault="009C591C" w:rsidP="002C5133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في حالات خاصة يحق لمسؤول الخدمات المعلوماتية الطلب من المستعير إعادة الكتب المعارة لديه قبل انتهاء المدة المحددة </w:t>
      </w:r>
      <w:r w:rsidR="00E90B72">
        <w:rPr>
          <w:rFonts w:ascii="Times New Roman" w:hAnsi="Times New Roman" w:cs="Times New Roman" w:hint="cs"/>
          <w:b/>
          <w:bCs/>
          <w:sz w:val="24"/>
          <w:szCs w:val="24"/>
          <w:rtl/>
        </w:rPr>
        <w:t>وعلى المستعير إرجاع ما لديه من كتب في</w:t>
      </w: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مدة أقصاها ثلاثة أيام من تاريخ إبلاغه.</w:t>
      </w:r>
      <w:r w:rsidR="00E90B7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9C591C" w:rsidRPr="005D0B7E" w:rsidRDefault="009C591C" w:rsidP="006918A8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* مدة الإعارة وعدد الكتب المسموح بإعارتها :-</w:t>
      </w:r>
    </w:p>
    <w:p w:rsidR="009C591C" w:rsidRDefault="009C591C" w:rsidP="005D0B7E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- نظرا لمحدودية المصادر في المكتبة والطلب الشديد عليها يكون عدد الكتب المسموح باستعارتها ومدة الإعارة على النحو التالي:-</w:t>
      </w:r>
    </w:p>
    <w:p w:rsidR="002A6E0E" w:rsidRPr="005D0B7E" w:rsidRDefault="002A6E0E" w:rsidP="002A6E0E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0A0"/>
      </w:tblPr>
      <w:tblGrid>
        <w:gridCol w:w="3708"/>
        <w:gridCol w:w="1545"/>
        <w:gridCol w:w="2626"/>
      </w:tblGrid>
      <w:tr w:rsidR="009C591C" w:rsidRPr="005D0B7E" w:rsidTr="00A069DD">
        <w:trPr>
          <w:trHeight w:val="563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9C591C" w:rsidP="004F25E0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  <w:r w:rsidR="00B341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4F25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أعضاء الهيئة التدريسية و الباحثون في معهد</w:t>
            </w:r>
            <w:r w:rsidR="00944BC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4F25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كلية الحقوق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2C5134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كتب  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2C5134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يوم</w:t>
            </w:r>
          </w:p>
        </w:tc>
      </w:tr>
      <w:tr w:rsidR="009C591C" w:rsidRPr="005D0B7E" w:rsidTr="00A069DD">
        <w:trPr>
          <w:trHeight w:val="28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9C591C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 </w:t>
            </w:r>
            <w:r w:rsidR="00B341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الموظفون في معهد و كلية الحقوق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B34144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كتب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B34144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يوم</w:t>
            </w:r>
          </w:p>
        </w:tc>
      </w:tr>
      <w:tr w:rsidR="009C591C" w:rsidRPr="005D0B7E" w:rsidTr="00A069DD">
        <w:trPr>
          <w:trHeight w:val="28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9C591C" w:rsidP="00B34144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  <w:r w:rsidR="00B341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B34144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طلبة الماجستير</w:t>
            </w:r>
            <w:r w:rsidR="00B341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الدارسين للعلوم القانونية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B34144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كتب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9C591C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14 يوم</w:t>
            </w:r>
          </w:p>
        </w:tc>
      </w:tr>
      <w:tr w:rsidR="009C591C" w:rsidRPr="005D0B7E" w:rsidTr="00A069DD">
        <w:trPr>
          <w:trHeight w:val="267"/>
        </w:trPr>
        <w:tc>
          <w:tcPr>
            <w:tcW w:w="3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9C591C" w:rsidP="00B34144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4. طلبة</w:t>
            </w:r>
            <w:r w:rsidR="00B341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الدبلوم المهني 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B34144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كتب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1C" w:rsidRPr="005D0B7E" w:rsidRDefault="007B5C22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  <w:r w:rsidR="009C591C" w:rsidRPr="005D0B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يوم</w:t>
            </w:r>
          </w:p>
        </w:tc>
      </w:tr>
      <w:tr w:rsidR="00BC7443" w:rsidRPr="005D0B7E" w:rsidTr="00A069DD">
        <w:trPr>
          <w:trHeight w:val="28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43" w:rsidRPr="005D0B7E" w:rsidRDefault="00BC7443" w:rsidP="00B34144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43" w:rsidRDefault="00BC7443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43" w:rsidRDefault="00BC7443" w:rsidP="006D21E1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C7443" w:rsidRPr="005D0B7E" w:rsidTr="00A069DD">
        <w:trPr>
          <w:trHeight w:val="28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43" w:rsidRDefault="00A069DD" w:rsidP="00B34144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5. طلبة البكالوريس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43" w:rsidRDefault="00A069DD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 كتب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43" w:rsidRDefault="00A069DD" w:rsidP="006D21E1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14 يوم</w:t>
            </w:r>
          </w:p>
        </w:tc>
      </w:tr>
      <w:tr w:rsidR="006D21E1" w:rsidRPr="005D0B7E" w:rsidTr="00A069DD">
        <w:trPr>
          <w:trHeight w:val="28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1E1" w:rsidRPr="005D0B7E" w:rsidRDefault="00A069DD" w:rsidP="00BC7443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6. الإعارة الخارجية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1E1" w:rsidRDefault="00A069DD" w:rsidP="006918A8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 كتاب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1E1" w:rsidRDefault="00A069DD" w:rsidP="006D21E1">
            <w:pPr>
              <w:bidi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14 يوم </w:t>
            </w:r>
          </w:p>
        </w:tc>
      </w:tr>
    </w:tbl>
    <w:p w:rsidR="002A6E0E" w:rsidRDefault="002A6E0E" w:rsidP="002A6E0E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9C591C" w:rsidRPr="005D0B7E" w:rsidRDefault="009C591C" w:rsidP="00944BC5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مسؤولية المستعيرين تجاه المكتبة:-</w:t>
      </w:r>
    </w:p>
    <w:p w:rsidR="009C591C" w:rsidRPr="002D7FA4" w:rsidRDefault="00944BC5" w:rsidP="00944BC5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1.</w:t>
      </w:r>
      <w:r w:rsidR="009C591C" w:rsidRPr="002D7FA4">
        <w:rPr>
          <w:rFonts w:ascii="Times New Roman" w:hAnsi="Times New Roman" w:cs="Times New Roman"/>
          <w:b/>
          <w:bCs/>
          <w:sz w:val="24"/>
          <w:szCs w:val="24"/>
          <w:rtl/>
        </w:rPr>
        <w:t>  يتحمل مستعير المادة المسؤولية الكاملة عن تأخير و/ أو فقدان أي مادة ويغرم عليها.</w:t>
      </w:r>
    </w:p>
    <w:p w:rsidR="009C591C" w:rsidRDefault="00944BC5" w:rsidP="00944BC5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2. </w:t>
      </w:r>
      <w:r w:rsidR="009C591C" w:rsidRPr="002D7FA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على المستعير إعادة المادة المعارة عند انتهاء المدة المسموح بها لتجنب الغرامات المرتفعة نسبيا.</w:t>
      </w:r>
    </w:p>
    <w:p w:rsidR="003D4270" w:rsidRDefault="00944BC5" w:rsidP="00944BC5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3.  </w:t>
      </w:r>
      <w:r w:rsidRPr="002D7FA4">
        <w:rPr>
          <w:rFonts w:ascii="Times New Roman" w:hAnsi="Times New Roman" w:cs="Times New Roman"/>
          <w:b/>
          <w:bCs/>
          <w:sz w:val="24"/>
          <w:szCs w:val="24"/>
          <w:rtl/>
        </w:rPr>
        <w:t>المكتبة غير مسؤولة عن تذكير المستعرين من المتأخرين بإرجاع المواد المعارة، وعلى المستعير الاطلاع على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ريتاج</w:t>
      </w:r>
      <w:r w:rsidRPr="002D7FA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D4270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9B1471" w:rsidRPr="002C5133" w:rsidRDefault="003D4270" w:rsidP="002C5133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4. </w:t>
      </w:r>
      <w:r w:rsidRPr="003D4270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 xml:space="preserve">يستعير الطالب الموظف على رقم الطالب فقط أسوة بزملاءة ، </w:t>
      </w:r>
      <w:r w:rsidR="002C5133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ولا يوجد مجال  بإ</w:t>
      </w:r>
      <w:r w:rsidRPr="003D4270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عارته على رقمه الوظيفي .</w:t>
      </w:r>
      <w:r w:rsidR="002C513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</w:p>
    <w:p w:rsidR="009C591C" w:rsidRPr="00944BC5" w:rsidRDefault="00944BC5" w:rsidP="002A6E0E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944BC5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إجراءات المكتبة في حالة التأخير :</w:t>
      </w:r>
    </w:p>
    <w:p w:rsidR="009C591C" w:rsidRPr="005D0B7E" w:rsidRDefault="00944BC5" w:rsidP="00944BC5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>1</w:t>
      </w:r>
      <w:r w:rsidR="009C591C"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. الكتب العادية و</w:t>
      </w:r>
      <w:r w:rsidR="006D21E1">
        <w:rPr>
          <w:rFonts w:ascii="Times New Roman" w:hAnsi="Times New Roman" w:cs="Times New Roman"/>
          <w:b/>
          <w:bCs/>
          <w:sz w:val="24"/>
          <w:szCs w:val="24"/>
          <w:rtl/>
        </w:rPr>
        <w:t>التي تعار مدة أسبوعين</w:t>
      </w:r>
      <w:r w:rsidR="006D21E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</w:t>
      </w:r>
      <w:r w:rsidR="009C591C"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شيكل عن كل يوم تأخير.</w:t>
      </w:r>
    </w:p>
    <w:p w:rsidR="009C591C" w:rsidRPr="005D0B7E" w:rsidRDefault="00944BC5" w:rsidP="00944BC5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9C591C"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. في حالة فقدان المادة أو إتلاف بعض أجزائه، يغرم المستعير بدفع ضعف ثمن المادة إضافة إلى الإجراءات الفنية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تكاليف </w:t>
      </w:r>
      <w:r w:rsidR="009C591C"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التجليد.</w:t>
      </w:r>
    </w:p>
    <w:p w:rsidR="009C591C" w:rsidRDefault="00944BC5" w:rsidP="00944BC5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="009C591C"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في الحالة السابقة يمكن للمستعير إحضار بدل الكتاب ويحاسب على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التكاليف</w:t>
      </w:r>
      <w:r w:rsidR="009C591C"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الأخرى.</w:t>
      </w:r>
    </w:p>
    <w:p w:rsidR="006D21E1" w:rsidRPr="005D0B7E" w:rsidRDefault="006D21E1" w:rsidP="006D21E1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4. </w:t>
      </w:r>
      <w:r w:rsidRPr="002C5133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من حق المكتبة التأكد من المستفيد </w:t>
      </w:r>
      <w:r w:rsidR="00AD43BF" w:rsidRPr="002C5133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أن المواد المستعارة للاستعمال الشخصي فقط.</w:t>
      </w:r>
    </w:p>
    <w:p w:rsidR="009C591C" w:rsidRDefault="009C591C" w:rsidP="005D0B7E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D0B7E">
        <w:rPr>
          <w:rFonts w:ascii="Times New Roman" w:hAnsi="Times New Roman" w:cs="Times New Roman"/>
          <w:b/>
          <w:bCs/>
          <w:sz w:val="24"/>
          <w:szCs w:val="24"/>
          <w:rtl/>
        </w:rPr>
        <w:t>في جميع الحالات المذكورة أعلاه يحق للمكتبة حرمان المستعير من الإعارة لمدة معينة وفقا لطبيعة الحالة.</w:t>
      </w:r>
    </w:p>
    <w:p w:rsidR="009C591C" w:rsidRPr="002D7FA4" w:rsidRDefault="009C591C" w:rsidP="009F2CAF">
      <w:pPr>
        <w:bidi/>
        <w:spacing w:before="100" w:beforeAutospacing="1" w:after="100" w:afterAutospacing="1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C591C" w:rsidRPr="005D0B7E" w:rsidRDefault="009C591C" w:rsidP="006918A8">
      <w:pPr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rtl/>
        </w:rPr>
      </w:pPr>
      <w:r w:rsidRPr="005D0B7E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الإعارة الخارجية :</w:t>
      </w:r>
      <w:r w:rsidRPr="005D0B7E">
        <w:rPr>
          <w:rFonts w:ascii="Times New Roman" w:hAnsi="Times New Roman" w:cs="Times New Roman"/>
          <w:b/>
          <w:bCs/>
          <w:color w:val="000000"/>
          <w:sz w:val="26"/>
          <w:szCs w:val="26"/>
          <w:rtl/>
        </w:rPr>
        <w:t xml:space="preserve"> -</w:t>
      </w:r>
    </w:p>
    <w:p w:rsidR="002C5133" w:rsidRDefault="009C591C" w:rsidP="002D7FA4">
      <w:pPr>
        <w:bidi/>
        <w:spacing w:before="100" w:beforeAutospacing="1" w:after="100" w:afterAutospacing="1" w:line="240" w:lineRule="auto"/>
        <w:ind w:left="720" w:hanging="360"/>
        <w:jc w:val="lowKashida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5D0B7E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br/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- تقدم هذه الخدمة للمشتركين من خارج الجامعة و الذين يرغبون في الاستعانة بمصادر المكتبة المختلفة . </w:t>
      </w:r>
    </w:p>
    <w:p w:rsidR="009C591C" w:rsidRPr="002C5133" w:rsidRDefault="009C591C" w:rsidP="002C5133">
      <w:pPr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br/>
      </w:r>
      <w:r w:rsidRPr="002C51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شروط الإعارة الخارجية : - </w:t>
      </w:r>
    </w:p>
    <w:p w:rsidR="009C591C" w:rsidRPr="002D7FA4" w:rsidRDefault="009C591C" w:rsidP="002D7FA4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1.     يخضع المشترك من خارج الجامعة للشروط التالية :- </w:t>
      </w:r>
    </w:p>
    <w:p w:rsidR="009C591C" w:rsidRPr="002D7FA4" w:rsidRDefault="009C591C" w:rsidP="002D7FA4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2.     يعبئ النموذج ال</w:t>
      </w:r>
      <w:r w:rsidR="00591E3B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خاص بالإعارة الخارجية </w:t>
      </w:r>
      <w:r w:rsidR="00591E3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</w:t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:rsidR="009C591C" w:rsidRPr="002D7FA4" w:rsidRDefault="009C591C" w:rsidP="00AD43BF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3.     يدفع </w:t>
      </w:r>
      <w:r w:rsidR="00AD43B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50 دينار</w:t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كوديعة تسترد في نهاية مدة الاشتراك </w:t>
      </w:r>
      <w:r w:rsidR="00591E3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</w:t>
      </w:r>
    </w:p>
    <w:p w:rsidR="009C591C" w:rsidRPr="002D7FA4" w:rsidRDefault="009C591C" w:rsidP="00AD43BF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4.     يدفع </w:t>
      </w:r>
      <w:r w:rsidR="00AD43B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50 دينار</w:t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كرسم اشتراك سنوي غير مستردة</w:t>
      </w:r>
      <w:r w:rsidR="00591E3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</w:t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:rsidR="009C591C" w:rsidRPr="002D7FA4" w:rsidRDefault="009C591C" w:rsidP="00901EFE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5.     يحصل على بطاقة اشتراك من مكتبة معهد الحقوق و يقتصر استعمالها عليه فقط ، حيث لا يجوز أن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يستعملها شخص اخر .</w:t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:rsidR="009C591C" w:rsidRPr="002D7FA4" w:rsidRDefault="009C591C" w:rsidP="002D7FA4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6.     يبرز بطاقة الاشتراك عند الرغبة في استعارة أية مادة</w:t>
      </w:r>
      <w:r w:rsidR="00591E3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</w:t>
      </w: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:rsidR="009F2CAF" w:rsidRPr="00AD43BF" w:rsidRDefault="009C591C" w:rsidP="002C5133">
      <w:pPr>
        <w:bidi/>
        <w:spacing w:before="100" w:beforeAutospacing="1" w:after="100" w:afterAutospacing="1" w:line="240" w:lineRule="auto"/>
        <w:ind w:left="1440" w:hanging="360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D7FA4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7.     لا يجوز الاشتراك بالإعارة الخارجية باسم المؤسسات أو الوزارات أو الجمعيات …الخ </w:t>
      </w:r>
    </w:p>
    <w:p w:rsidR="00D440B3" w:rsidRDefault="00AD43BF" w:rsidP="002C5133">
      <w:pPr>
        <w:bidi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>الواجبات الملقاة على عاتق موظفي</w:t>
      </w:r>
      <w:r w:rsidR="009C591C"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المكتبة تجاه </w:t>
      </w:r>
      <w:r w:rsidR="00D440B3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المستفيدين</w:t>
      </w:r>
    </w:p>
    <w:p w:rsidR="009C591C" w:rsidRDefault="009C591C" w:rsidP="00D440B3">
      <w:pPr>
        <w:numPr>
          <w:ilvl w:val="0"/>
          <w:numId w:val="1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DC3CD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إرشاد </w:t>
      </w:r>
      <w:r w:rsidR="00D440B3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المستفيدين</w:t>
      </w:r>
      <w:r w:rsidRPr="00DC3CD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وتوجيههم في الحصول على المعلومات .</w:t>
      </w:r>
    </w:p>
    <w:p w:rsidR="009C591C" w:rsidRPr="00DC3CDD" w:rsidRDefault="009C591C" w:rsidP="00901EFE">
      <w:pPr>
        <w:numPr>
          <w:ilvl w:val="0"/>
          <w:numId w:val="1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DC3CD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مساعدة رواد المكتبة في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استعارة المواد المسموح </w:t>
      </w:r>
      <w:r w:rsidR="00AD43BF">
        <w:rPr>
          <w:rFonts w:ascii="Times New Roman" w:hAnsi="Times New Roman" w:cs="Times New Roman" w:hint="cs"/>
          <w:b/>
          <w:bCs/>
          <w:sz w:val="24"/>
          <w:szCs w:val="24"/>
          <w:rtl/>
        </w:rPr>
        <w:t>باستعارتها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9C591C" w:rsidRPr="00DC3CDD" w:rsidRDefault="009C591C" w:rsidP="00DC3CDD">
      <w:pPr>
        <w:numPr>
          <w:ilvl w:val="0"/>
          <w:numId w:val="1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DC3CDD">
        <w:rPr>
          <w:rFonts w:ascii="Times New Roman" w:hAnsi="Times New Roman" w:cs="Times New Roman"/>
          <w:b/>
          <w:bCs/>
          <w:sz w:val="24"/>
          <w:szCs w:val="24"/>
          <w:rtl/>
        </w:rPr>
        <w:t>مساعدة رواد المكتبة في عملية التصوير والاستنساخ .</w:t>
      </w:r>
    </w:p>
    <w:p w:rsidR="009C591C" w:rsidRPr="00DC3CDD" w:rsidRDefault="009C591C" w:rsidP="003F42B9">
      <w:pPr>
        <w:numPr>
          <w:ilvl w:val="0"/>
          <w:numId w:val="1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ضبط</w:t>
      </w:r>
      <w:r w:rsidRPr="00DC3CD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النظام والهدوء داخل المكتبة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6B0169" w:rsidRPr="002C5133" w:rsidRDefault="009C591C" w:rsidP="002C5133">
      <w:pPr>
        <w:numPr>
          <w:ilvl w:val="0"/>
          <w:numId w:val="1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DC3CDD">
        <w:rPr>
          <w:rFonts w:ascii="Times New Roman" w:hAnsi="Times New Roman" w:cs="Times New Roman"/>
          <w:b/>
          <w:bCs/>
          <w:sz w:val="24"/>
          <w:szCs w:val="24"/>
          <w:rtl/>
        </w:rPr>
        <w:t>التعامل مع راود المكتبة باحترام ودون تمييز .</w:t>
      </w:r>
    </w:p>
    <w:p w:rsidR="006B0169" w:rsidRDefault="006B0169" w:rsidP="006B0169">
      <w:pPr>
        <w:bidi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C591C" w:rsidRDefault="009C591C" w:rsidP="002C5133">
      <w:pPr>
        <w:bidi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الواجبات الملقاة على عاتق </w:t>
      </w:r>
      <w:r w:rsidR="008C2424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المستفيدين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  <w:t xml:space="preserve"> تجاه المكتبة وموظفيها</w:t>
      </w:r>
    </w:p>
    <w:p w:rsidR="009C591C" w:rsidRDefault="009C591C" w:rsidP="008E14FF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الالتزام بالنظام والهدوء داخل المكتبة .</w:t>
      </w:r>
    </w:p>
    <w:p w:rsidR="009C591C" w:rsidRDefault="009C591C" w:rsidP="00225E39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يمنع استخدام الهاتف داخل المكتبة  .</w:t>
      </w:r>
    </w:p>
    <w:p w:rsidR="009C591C" w:rsidRDefault="009C591C" w:rsidP="00901EFE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الالتزام بعدم استعارة الكتب لصالح أشخاص آخرين سواء كانوا من مجتمع الجامعة أو من خارجها .</w:t>
      </w:r>
    </w:p>
    <w:p w:rsidR="009C591C" w:rsidRDefault="009C591C" w:rsidP="008E14FF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عدم إحداث أي أضرار بممتلكات المكتبة .</w:t>
      </w:r>
    </w:p>
    <w:p w:rsidR="009C591C" w:rsidRDefault="009C591C" w:rsidP="008E14FF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المطالعة في المكتبة فردية وليست جماعية .</w:t>
      </w:r>
    </w:p>
    <w:p w:rsidR="009C591C" w:rsidRDefault="009C591C" w:rsidP="008C2424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أجهزة الحاسوب تستخدم فقط  للبحث عن المعلومات من خلال البرامج وقواعد البيانات المتوفرة على </w:t>
      </w:r>
      <w:r w:rsidR="008C2424">
        <w:rPr>
          <w:rFonts w:ascii="Times New Roman" w:hAnsi="Times New Roman" w:cs="Times New Roman" w:hint="cs"/>
          <w:b/>
          <w:bCs/>
          <w:sz w:val="24"/>
          <w:szCs w:val="24"/>
          <w:rtl/>
        </w:rPr>
        <w:t>أجهزة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الحاسوب .</w:t>
      </w:r>
    </w:p>
    <w:p w:rsidR="009F2CAF" w:rsidRPr="002C5133" w:rsidRDefault="009C591C" w:rsidP="002C5133">
      <w:pPr>
        <w:numPr>
          <w:ilvl w:val="0"/>
          <w:numId w:val="2"/>
        </w:numPr>
        <w:bidi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احترام الموظفين والالتزام بأخلاقيات التعامل معهم وخاصة عند توجيه الملاحظات المتعلقة في المكتبة</w:t>
      </w:r>
      <w:r w:rsidR="008C24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وأنظمتها و تعليماتها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</w:t>
      </w:r>
    </w:p>
    <w:p w:rsidR="009C591C" w:rsidRDefault="008C2424" w:rsidP="009F2CAF">
      <w:pPr>
        <w:bidi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ملاحظ</w:t>
      </w:r>
      <w:r w:rsidR="009F2CA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ات</w:t>
      </w:r>
      <w:r w:rsidR="009C591C" w:rsidRPr="008E14FF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 هامة :-</w:t>
      </w:r>
    </w:p>
    <w:p w:rsidR="009C591C" w:rsidRDefault="009C591C" w:rsidP="0082507B">
      <w:pPr>
        <w:numPr>
          <w:ilvl w:val="0"/>
          <w:numId w:val="4"/>
        </w:numPr>
        <w:bidi/>
        <w:jc w:val="lowKashida"/>
        <w:rPr>
          <w:rFonts w:ascii="Times New Roman" w:hAnsi="Times New Roman" w:cs="Times New Roman"/>
          <w:b/>
          <w:bCs/>
          <w:sz w:val="26"/>
          <w:szCs w:val="26"/>
        </w:rPr>
      </w:pPr>
      <w:r w:rsidRPr="009640C6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في حالة حدوث أي </w:t>
      </w:r>
      <w:r>
        <w:rPr>
          <w:rFonts w:ascii="Times New Roman" w:hAnsi="Times New Roman" w:cs="Times New Roman"/>
          <w:b/>
          <w:bCs/>
          <w:sz w:val="26"/>
          <w:szCs w:val="26"/>
          <w:rtl/>
        </w:rPr>
        <w:t>خلاف</w:t>
      </w:r>
      <w:r w:rsidRPr="009640C6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rtl/>
        </w:rPr>
        <w:t>بين الطالب والموظف تحل</w:t>
      </w:r>
      <w:r w:rsidRPr="009640C6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بالطرق القان</w:t>
      </w:r>
      <w:r>
        <w:rPr>
          <w:rFonts w:ascii="Times New Roman" w:hAnsi="Times New Roman" w:cs="Times New Roman"/>
          <w:b/>
          <w:bCs/>
          <w:sz w:val="26"/>
          <w:szCs w:val="26"/>
          <w:rtl/>
        </w:rPr>
        <w:t>ونية المتبعة في الجامعة ووفق القوانين والأنظمة بما يشمل إحالة المخالف إلى لجنة النظام واتخاذ الإجراء المناسب بحقه .</w:t>
      </w:r>
    </w:p>
    <w:p w:rsidR="00AD43BF" w:rsidRDefault="00AD43BF" w:rsidP="00AD43BF">
      <w:pPr>
        <w:numPr>
          <w:ilvl w:val="0"/>
          <w:numId w:val="4"/>
        </w:numPr>
        <w:bidi/>
        <w:jc w:val="lowKashida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حرمان الطالب من الإعارة لفترة تحددها إدارة المكتبة.</w:t>
      </w:r>
    </w:p>
    <w:p w:rsidR="00AD43BF" w:rsidRDefault="00AD43BF" w:rsidP="00AD43BF">
      <w:pPr>
        <w:numPr>
          <w:ilvl w:val="0"/>
          <w:numId w:val="4"/>
        </w:numPr>
        <w:bidi/>
        <w:jc w:val="lowKashida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مصادرة الهاتف النقال.</w:t>
      </w:r>
    </w:p>
    <w:p w:rsidR="00AD43BF" w:rsidRDefault="00AD43BF" w:rsidP="00AD43BF">
      <w:pPr>
        <w:numPr>
          <w:ilvl w:val="0"/>
          <w:numId w:val="4"/>
        </w:numPr>
        <w:bidi/>
        <w:jc w:val="lowKashida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إغلاق أجهزة الحاسوب .</w:t>
      </w:r>
    </w:p>
    <w:p w:rsidR="006B1709" w:rsidRDefault="006B1709" w:rsidP="006B1709">
      <w:pPr>
        <w:bidi/>
        <w:ind w:left="360"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6B1709" w:rsidRPr="006B1709" w:rsidRDefault="006B1709" w:rsidP="006B1709">
      <w:pPr>
        <w:bidi/>
        <w:ind w:left="360"/>
        <w:jc w:val="lowKashida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6B1709">
        <w:rPr>
          <w:rFonts w:ascii="Times New Roman" w:hAnsi="Times New Roman" w:cs="Times New Roman" w:hint="cs"/>
          <w:b/>
          <w:bCs/>
          <w:color w:val="FF0000"/>
          <w:sz w:val="16"/>
          <w:szCs w:val="16"/>
          <w:rtl/>
        </w:rPr>
        <w:t>ملاحظة: اخر تعديل على سياسة الاعارة 25/1/2012</w:t>
      </w:r>
    </w:p>
    <w:p w:rsidR="009C591C" w:rsidRPr="009640C6" w:rsidRDefault="009C591C" w:rsidP="0082507B">
      <w:pPr>
        <w:bidi/>
        <w:jc w:val="lowKashida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9C591C" w:rsidRPr="00DC3CDD" w:rsidRDefault="009C591C" w:rsidP="008E14FF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591C" w:rsidRPr="00DC3CDD" w:rsidSect="00A72377"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8D" w:rsidRDefault="007C128D">
      <w:r>
        <w:separator/>
      </w:r>
    </w:p>
  </w:endnote>
  <w:endnote w:type="continuationSeparator" w:id="0">
    <w:p w:rsidR="007C128D" w:rsidRDefault="007C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1C" w:rsidRDefault="00421959" w:rsidP="00E300C3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9C591C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9C591C" w:rsidRDefault="009C5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8D" w:rsidRDefault="007C128D">
      <w:r>
        <w:separator/>
      </w:r>
    </w:p>
  </w:footnote>
  <w:footnote w:type="continuationSeparator" w:id="0">
    <w:p w:rsidR="007C128D" w:rsidRDefault="007C1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D26"/>
    <w:multiLevelType w:val="hybridMultilevel"/>
    <w:tmpl w:val="BF1E6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690345"/>
    <w:multiLevelType w:val="hybridMultilevel"/>
    <w:tmpl w:val="186A0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431B6"/>
    <w:multiLevelType w:val="hybridMultilevel"/>
    <w:tmpl w:val="39ACE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47144C"/>
    <w:multiLevelType w:val="hybridMultilevel"/>
    <w:tmpl w:val="F8E4C492"/>
    <w:lvl w:ilvl="0" w:tplc="0DE0C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078CE"/>
    <w:multiLevelType w:val="hybridMultilevel"/>
    <w:tmpl w:val="4364DEEE"/>
    <w:lvl w:ilvl="0" w:tplc="6F4C3DE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8A8"/>
    <w:rsid w:val="00020040"/>
    <w:rsid w:val="000235F5"/>
    <w:rsid w:val="000255DC"/>
    <w:rsid w:val="000D1B9E"/>
    <w:rsid w:val="000E7D10"/>
    <w:rsid w:val="000F2CDD"/>
    <w:rsid w:val="0010124F"/>
    <w:rsid w:val="001C7769"/>
    <w:rsid w:val="001F54C2"/>
    <w:rsid w:val="00225E39"/>
    <w:rsid w:val="00266061"/>
    <w:rsid w:val="002821D3"/>
    <w:rsid w:val="0028645B"/>
    <w:rsid w:val="002A560C"/>
    <w:rsid w:val="002A6E0E"/>
    <w:rsid w:val="002B14A8"/>
    <w:rsid w:val="002B14C5"/>
    <w:rsid w:val="002B78EC"/>
    <w:rsid w:val="002C5133"/>
    <w:rsid w:val="002C5134"/>
    <w:rsid w:val="002D7FA4"/>
    <w:rsid w:val="002E4BAA"/>
    <w:rsid w:val="002E5981"/>
    <w:rsid w:val="002F493B"/>
    <w:rsid w:val="0031354A"/>
    <w:rsid w:val="003158C1"/>
    <w:rsid w:val="00322FBF"/>
    <w:rsid w:val="003235AF"/>
    <w:rsid w:val="00330281"/>
    <w:rsid w:val="00351130"/>
    <w:rsid w:val="00396C31"/>
    <w:rsid w:val="003D2BC5"/>
    <w:rsid w:val="003D4270"/>
    <w:rsid w:val="003D6C1E"/>
    <w:rsid w:val="003F42B9"/>
    <w:rsid w:val="00401D34"/>
    <w:rsid w:val="00412CB6"/>
    <w:rsid w:val="00413400"/>
    <w:rsid w:val="00413959"/>
    <w:rsid w:val="00413C82"/>
    <w:rsid w:val="00421959"/>
    <w:rsid w:val="004454D7"/>
    <w:rsid w:val="004533C1"/>
    <w:rsid w:val="004A25A3"/>
    <w:rsid w:val="004F25A1"/>
    <w:rsid w:val="004F25E0"/>
    <w:rsid w:val="0052106E"/>
    <w:rsid w:val="00541C78"/>
    <w:rsid w:val="00591E3B"/>
    <w:rsid w:val="0059306B"/>
    <w:rsid w:val="005A021E"/>
    <w:rsid w:val="005A6590"/>
    <w:rsid w:val="005D0B7E"/>
    <w:rsid w:val="005D675D"/>
    <w:rsid w:val="006351C1"/>
    <w:rsid w:val="00660959"/>
    <w:rsid w:val="006707B4"/>
    <w:rsid w:val="00673712"/>
    <w:rsid w:val="0068549C"/>
    <w:rsid w:val="006918A8"/>
    <w:rsid w:val="006B0169"/>
    <w:rsid w:val="006B1709"/>
    <w:rsid w:val="006B1BD9"/>
    <w:rsid w:val="006D21E1"/>
    <w:rsid w:val="006E62F7"/>
    <w:rsid w:val="00712A0D"/>
    <w:rsid w:val="007535D3"/>
    <w:rsid w:val="007B5C22"/>
    <w:rsid w:val="007C049F"/>
    <w:rsid w:val="007C128D"/>
    <w:rsid w:val="007E16A7"/>
    <w:rsid w:val="008002C1"/>
    <w:rsid w:val="00800C6E"/>
    <w:rsid w:val="0080780F"/>
    <w:rsid w:val="00814676"/>
    <w:rsid w:val="0082507B"/>
    <w:rsid w:val="008429A1"/>
    <w:rsid w:val="00882B4D"/>
    <w:rsid w:val="008C2424"/>
    <w:rsid w:val="008E14FF"/>
    <w:rsid w:val="00901EFE"/>
    <w:rsid w:val="0094206B"/>
    <w:rsid w:val="0094427E"/>
    <w:rsid w:val="00944BC5"/>
    <w:rsid w:val="00946722"/>
    <w:rsid w:val="009640C6"/>
    <w:rsid w:val="00975156"/>
    <w:rsid w:val="00977C2E"/>
    <w:rsid w:val="009A5E88"/>
    <w:rsid w:val="009B1471"/>
    <w:rsid w:val="009C591C"/>
    <w:rsid w:val="009D6FB2"/>
    <w:rsid w:val="009F2CAF"/>
    <w:rsid w:val="00A069DD"/>
    <w:rsid w:val="00A72377"/>
    <w:rsid w:val="00A731EF"/>
    <w:rsid w:val="00A75E55"/>
    <w:rsid w:val="00AA6398"/>
    <w:rsid w:val="00AB0EFE"/>
    <w:rsid w:val="00AC232E"/>
    <w:rsid w:val="00AD43BF"/>
    <w:rsid w:val="00AE2D0D"/>
    <w:rsid w:val="00AF202C"/>
    <w:rsid w:val="00B12B00"/>
    <w:rsid w:val="00B34144"/>
    <w:rsid w:val="00B5312C"/>
    <w:rsid w:val="00B803E0"/>
    <w:rsid w:val="00B90C0D"/>
    <w:rsid w:val="00BB39E8"/>
    <w:rsid w:val="00BC7443"/>
    <w:rsid w:val="00BE765A"/>
    <w:rsid w:val="00BF035B"/>
    <w:rsid w:val="00C2280F"/>
    <w:rsid w:val="00C40A26"/>
    <w:rsid w:val="00C45B6E"/>
    <w:rsid w:val="00C46FFA"/>
    <w:rsid w:val="00C55CA6"/>
    <w:rsid w:val="00C7250B"/>
    <w:rsid w:val="00C87DEE"/>
    <w:rsid w:val="00C93534"/>
    <w:rsid w:val="00CB6D54"/>
    <w:rsid w:val="00CE3C3D"/>
    <w:rsid w:val="00D10BCA"/>
    <w:rsid w:val="00D218DF"/>
    <w:rsid w:val="00D440B3"/>
    <w:rsid w:val="00D75A28"/>
    <w:rsid w:val="00DA0846"/>
    <w:rsid w:val="00DB1188"/>
    <w:rsid w:val="00DC3CDD"/>
    <w:rsid w:val="00DD2F13"/>
    <w:rsid w:val="00DF4785"/>
    <w:rsid w:val="00E13CF9"/>
    <w:rsid w:val="00E152AC"/>
    <w:rsid w:val="00E233D8"/>
    <w:rsid w:val="00E300C3"/>
    <w:rsid w:val="00E34EA4"/>
    <w:rsid w:val="00E66B50"/>
    <w:rsid w:val="00E90B72"/>
    <w:rsid w:val="00E947EC"/>
    <w:rsid w:val="00EB6A0C"/>
    <w:rsid w:val="00EF0985"/>
    <w:rsid w:val="00F3019A"/>
    <w:rsid w:val="00F734A1"/>
    <w:rsid w:val="00F93701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918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9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7C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6398"/>
    <w:rPr>
      <w:rFonts w:cs="Times New Roman"/>
    </w:rPr>
  </w:style>
  <w:style w:type="character" w:styleId="PageNumber">
    <w:name w:val="page number"/>
    <w:basedOn w:val="DefaultParagraphFont"/>
    <w:uiPriority w:val="99"/>
    <w:rsid w:val="00977C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7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5A1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unhideWhenUsed/>
    <w:rsid w:val="00AD43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C124F-41CE-44AF-8E28-A94BA336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dqirresh</dc:creator>
  <cp:lastModifiedBy>dqirresh</cp:lastModifiedBy>
  <cp:revision>2</cp:revision>
  <cp:lastPrinted>2008-09-20T09:33:00Z</cp:lastPrinted>
  <dcterms:created xsi:type="dcterms:W3CDTF">2012-01-26T07:28:00Z</dcterms:created>
  <dcterms:modified xsi:type="dcterms:W3CDTF">2012-01-26T07:28:00Z</dcterms:modified>
</cp:coreProperties>
</file>